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7" w:rsidRPr="00FC1F78" w:rsidRDefault="00546D37" w:rsidP="00FC1F7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262D7A">
        <w:rPr>
          <w:rFonts w:ascii="Times New Roman" w:hAnsi="Times New Roman" w:cs="Times New Roman"/>
          <w:sz w:val="24"/>
          <w:szCs w:val="24"/>
        </w:rPr>
        <w:t>сценарный план</w:t>
      </w:r>
    </w:p>
    <w:p w:rsidR="00FE7D11" w:rsidRPr="00FC1F78" w:rsidRDefault="00262D7A" w:rsidP="00FC1F7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7D11" w:rsidRPr="00FC1F78">
        <w:rPr>
          <w:rFonts w:ascii="Times New Roman" w:hAnsi="Times New Roman" w:cs="Times New Roman"/>
          <w:sz w:val="24"/>
          <w:szCs w:val="24"/>
        </w:rPr>
        <w:t>ородского семинара-практикума</w:t>
      </w:r>
    </w:p>
    <w:p w:rsidR="00262D7A" w:rsidRDefault="008462B4" w:rsidP="00FC1F7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«Организация проектной деятельности обучающихся как средство их профессионального самоопределения» </w:t>
      </w:r>
    </w:p>
    <w:p w:rsidR="00D9083A" w:rsidRPr="00FC1F78" w:rsidRDefault="008462B4" w:rsidP="00FC1F7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(на примере фестиваля «Навыки профессионала 21 века»</w:t>
      </w:r>
      <w:r w:rsidR="00706522" w:rsidRPr="00FC1F78">
        <w:rPr>
          <w:rFonts w:ascii="Times New Roman" w:hAnsi="Times New Roman" w:cs="Times New Roman"/>
          <w:sz w:val="24"/>
          <w:szCs w:val="24"/>
        </w:rPr>
        <w:t>)</w:t>
      </w:r>
    </w:p>
    <w:p w:rsidR="00546D37" w:rsidRPr="00FC1F78" w:rsidRDefault="00546D37" w:rsidP="00FC1F78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6D37" w:rsidRPr="00FC1F78" w:rsidRDefault="00546D37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Формат проведения – очно</w:t>
      </w:r>
    </w:p>
    <w:p w:rsidR="00546D37" w:rsidRPr="00FC1F78" w:rsidRDefault="00546D37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Место проведения: ГБОУ школа № 496 Московского района Санкт-Петербурга</w:t>
      </w:r>
    </w:p>
    <w:p w:rsidR="00546D37" w:rsidRPr="00FC1F78" w:rsidRDefault="00546D37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Адрес: Санкт-Петербург, ул. Варшавская, д. 51, корпус 2</w:t>
      </w:r>
    </w:p>
    <w:p w:rsidR="00546D37" w:rsidRPr="00FC1F78" w:rsidRDefault="00546D37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Дата проведения мероприятия: </w:t>
      </w:r>
      <w:r w:rsidR="008167CE" w:rsidRPr="00FC1F78">
        <w:rPr>
          <w:rFonts w:ascii="Times New Roman" w:hAnsi="Times New Roman" w:cs="Times New Roman"/>
          <w:sz w:val="24"/>
          <w:szCs w:val="24"/>
        </w:rPr>
        <w:t>28.02</w:t>
      </w:r>
      <w:r w:rsidRPr="00FC1F78">
        <w:rPr>
          <w:rFonts w:ascii="Times New Roman" w:hAnsi="Times New Roman" w:cs="Times New Roman"/>
          <w:sz w:val="24"/>
          <w:szCs w:val="24"/>
        </w:rPr>
        <w:t>.2023</w:t>
      </w:r>
    </w:p>
    <w:p w:rsidR="00546D37" w:rsidRPr="00FC1F78" w:rsidRDefault="00546D37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Время проведения мероприятия: с 1</w:t>
      </w:r>
      <w:r w:rsidR="008167CE" w:rsidRPr="00FC1F78">
        <w:rPr>
          <w:rFonts w:ascii="Times New Roman" w:hAnsi="Times New Roman" w:cs="Times New Roman"/>
          <w:sz w:val="24"/>
          <w:szCs w:val="24"/>
        </w:rPr>
        <w:t>5</w:t>
      </w:r>
      <w:r w:rsidRPr="00FC1F78">
        <w:rPr>
          <w:rFonts w:ascii="Times New Roman" w:hAnsi="Times New Roman" w:cs="Times New Roman"/>
          <w:sz w:val="24"/>
          <w:szCs w:val="24"/>
        </w:rPr>
        <w:t>.</w:t>
      </w:r>
      <w:r w:rsidR="008167CE" w:rsidRPr="00FC1F78">
        <w:rPr>
          <w:rFonts w:ascii="Times New Roman" w:hAnsi="Times New Roman" w:cs="Times New Roman"/>
          <w:sz w:val="24"/>
          <w:szCs w:val="24"/>
        </w:rPr>
        <w:t>30 до 17</w:t>
      </w:r>
      <w:r w:rsidRPr="00FC1F78">
        <w:rPr>
          <w:rFonts w:ascii="Times New Roman" w:hAnsi="Times New Roman" w:cs="Times New Roman"/>
          <w:sz w:val="24"/>
          <w:szCs w:val="24"/>
        </w:rPr>
        <w:t>.</w:t>
      </w:r>
      <w:r w:rsidR="008167CE" w:rsidRPr="00FC1F78">
        <w:rPr>
          <w:rFonts w:ascii="Times New Roman" w:hAnsi="Times New Roman" w:cs="Times New Roman"/>
          <w:sz w:val="24"/>
          <w:szCs w:val="24"/>
        </w:rPr>
        <w:t>3</w:t>
      </w:r>
      <w:r w:rsidRPr="00FC1F78">
        <w:rPr>
          <w:rFonts w:ascii="Times New Roman" w:hAnsi="Times New Roman" w:cs="Times New Roman"/>
          <w:sz w:val="24"/>
          <w:szCs w:val="24"/>
        </w:rPr>
        <w:t>0</w:t>
      </w:r>
    </w:p>
    <w:p w:rsidR="00FC1F78" w:rsidRPr="00FC1F78" w:rsidRDefault="00FC1F78" w:rsidP="00FC1F7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</w:t>
      </w:r>
      <w:r w:rsidR="006C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до 14.00 27</w:t>
      </w:r>
      <w:r w:rsidRPr="00FC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.02.2023 по ссылке </w:t>
      </w:r>
      <w:hyperlink r:id="rId7" w:history="1">
        <w:r w:rsidRPr="00FC1F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https://forms.gle/QSqAzADeFGj43M3q7</w:t>
        </w:r>
      </w:hyperlink>
      <w:r w:rsidRPr="00FC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AEC" w:rsidRPr="00FC1F78" w:rsidRDefault="00AB7AEC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949" w:rsidRPr="00FC1F78" w:rsidRDefault="007C3949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С 15.00 до 15.30 встреча гостей в вестибюле 1 этажа.</w:t>
      </w:r>
    </w:p>
    <w:p w:rsidR="007C3949" w:rsidRDefault="007C3949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С </w:t>
      </w:r>
      <w:r w:rsidR="00FC1F78">
        <w:rPr>
          <w:rFonts w:ascii="Times New Roman" w:hAnsi="Times New Roman" w:cs="Times New Roman"/>
          <w:sz w:val="24"/>
          <w:szCs w:val="24"/>
        </w:rPr>
        <w:t>15.00</w:t>
      </w:r>
      <w:r w:rsidRPr="00FC1F78">
        <w:rPr>
          <w:rFonts w:ascii="Times New Roman" w:hAnsi="Times New Roman" w:cs="Times New Roman"/>
          <w:sz w:val="24"/>
          <w:szCs w:val="24"/>
        </w:rPr>
        <w:t xml:space="preserve"> до 15.30 регистрация гостей </w:t>
      </w:r>
      <w:r w:rsidR="00FC1F7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FC1F78">
        <w:rPr>
          <w:rFonts w:ascii="Times New Roman" w:hAnsi="Times New Roman" w:cs="Times New Roman"/>
          <w:sz w:val="24"/>
          <w:szCs w:val="24"/>
        </w:rPr>
        <w:t>семинара-практикума в вестибюле 2 этажа.</w:t>
      </w:r>
      <w:r w:rsidR="00FC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78" w:rsidRDefault="00FC1F78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15.30 с приветственным словом выступит директор ГБОУ школы №496 Московского района Санкт-Петербурга </w:t>
      </w:r>
      <w:r w:rsidRPr="00FC1F78">
        <w:rPr>
          <w:rFonts w:ascii="Times New Roman" w:hAnsi="Times New Roman" w:cs="Times New Roman"/>
          <w:sz w:val="24"/>
          <w:szCs w:val="24"/>
        </w:rPr>
        <w:t xml:space="preserve">Козлова Наталия Андреевна, </w:t>
      </w:r>
      <w:r>
        <w:rPr>
          <w:rFonts w:ascii="Times New Roman" w:hAnsi="Times New Roman" w:cs="Times New Roman"/>
          <w:sz w:val="24"/>
          <w:szCs w:val="24"/>
        </w:rPr>
        <w:t>которая кратко расскажет об опыте работе школы в статусе районной</w:t>
      </w:r>
      <w:r w:rsidRPr="00FC1F78">
        <w:rPr>
          <w:rFonts w:ascii="Times New Roman" w:hAnsi="Times New Roman" w:cs="Times New Roman"/>
          <w:sz w:val="24"/>
          <w:szCs w:val="24"/>
        </w:rPr>
        <w:t xml:space="preserve"> опорной площадк</w:t>
      </w:r>
      <w:r w:rsidR="00262D7A">
        <w:rPr>
          <w:rFonts w:ascii="Times New Roman" w:hAnsi="Times New Roman" w:cs="Times New Roman"/>
          <w:sz w:val="24"/>
          <w:szCs w:val="24"/>
        </w:rPr>
        <w:t>и</w:t>
      </w:r>
      <w:r w:rsidRPr="00FC1F78">
        <w:rPr>
          <w:rFonts w:ascii="Times New Roman" w:hAnsi="Times New Roman" w:cs="Times New Roman"/>
          <w:sz w:val="24"/>
          <w:szCs w:val="24"/>
        </w:rPr>
        <w:t xml:space="preserve"> развития образования по теме «Проектирование системы профессионального самоопределения учащихся на основе использования потенциала социального партнерства»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4D8" w:rsidRDefault="00FC1F78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выступит Головинская Елена Валериевна, кандидат педагогических наук, заместитель директора по научной работе ГБОУ школы №496 Московского района Санкт-Петербурга, которая поделится опытом организации проекторной деятельности обучающихся</w:t>
      </w:r>
      <w:r w:rsidR="00262D7A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4D8">
        <w:rPr>
          <w:rFonts w:ascii="Times New Roman" w:hAnsi="Times New Roman" w:cs="Times New Roman"/>
          <w:sz w:val="24"/>
          <w:szCs w:val="24"/>
        </w:rPr>
        <w:t xml:space="preserve"> При создании определенных организационно-педагогических условий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</w:t>
      </w:r>
      <w:r w:rsidR="00A744D8">
        <w:rPr>
          <w:rFonts w:ascii="Times New Roman" w:hAnsi="Times New Roman" w:cs="Times New Roman"/>
          <w:sz w:val="24"/>
          <w:szCs w:val="24"/>
        </w:rPr>
        <w:t xml:space="preserve">может решать задачи </w:t>
      </w:r>
      <w:r>
        <w:rPr>
          <w:rFonts w:ascii="Times New Roman" w:hAnsi="Times New Roman" w:cs="Times New Roman"/>
          <w:sz w:val="24"/>
          <w:szCs w:val="24"/>
        </w:rPr>
        <w:t>не только оценки универсальных учебных действий,</w:t>
      </w:r>
      <w:r w:rsidR="00A744D8">
        <w:rPr>
          <w:rFonts w:ascii="Times New Roman" w:hAnsi="Times New Roman" w:cs="Times New Roman"/>
          <w:sz w:val="24"/>
          <w:szCs w:val="24"/>
        </w:rPr>
        <w:t xml:space="preserve"> как это предписывает федеральный государственный образовательный стандарт,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A744D8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A744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4D8">
        <w:rPr>
          <w:rFonts w:ascii="Times New Roman" w:hAnsi="Times New Roman" w:cs="Times New Roman"/>
          <w:sz w:val="24"/>
          <w:szCs w:val="24"/>
        </w:rPr>
        <w:t>формой работы, направленной на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A744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A744D8">
        <w:rPr>
          <w:rFonts w:ascii="Times New Roman" w:hAnsi="Times New Roman" w:cs="Times New Roman"/>
          <w:sz w:val="24"/>
          <w:szCs w:val="24"/>
        </w:rPr>
        <w:t>е обучающихся.</w:t>
      </w:r>
    </w:p>
    <w:p w:rsidR="00A744D8" w:rsidRPr="00FC1F78" w:rsidRDefault="00A744D8" w:rsidP="00A744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Елена Валериевна поделится формами и методами работы, которые, по мнению педагогического коллектива</w:t>
      </w:r>
      <w:r w:rsidR="00F415E6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, способствует формированию у обучающихся навыков, которые необходимы </w:t>
      </w:r>
      <w:r w:rsidRPr="00FC1F78">
        <w:rPr>
          <w:rFonts w:ascii="Times New Roman" w:hAnsi="Times New Roman" w:cs="Times New Roman"/>
          <w:sz w:val="24"/>
          <w:szCs w:val="24"/>
        </w:rPr>
        <w:t>профессионал</w:t>
      </w:r>
      <w:r>
        <w:rPr>
          <w:rFonts w:ascii="Times New Roman" w:hAnsi="Times New Roman" w:cs="Times New Roman"/>
          <w:sz w:val="24"/>
          <w:szCs w:val="24"/>
        </w:rPr>
        <w:t>ам 21 века.</w:t>
      </w:r>
    </w:p>
    <w:p w:rsidR="00FC1F78" w:rsidRDefault="00F415E6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 15.45 до 16.00 участники городского семинара-практикума посетят открытый фестиваль ученических проектов на котором обучающиеся начальной и средней школы презентуют друг другу, родителям и эксперт</w:t>
      </w:r>
      <w:r w:rsidR="00262D7A">
        <w:rPr>
          <w:rFonts w:ascii="Times New Roman" w:hAnsi="Times New Roman" w:cs="Times New Roman"/>
          <w:sz w:val="24"/>
          <w:szCs w:val="24"/>
        </w:rPr>
        <w:t xml:space="preserve">ам - </w:t>
      </w:r>
      <w:r>
        <w:rPr>
          <w:rFonts w:ascii="Times New Roman" w:hAnsi="Times New Roman" w:cs="Times New Roman"/>
          <w:sz w:val="24"/>
          <w:szCs w:val="24"/>
        </w:rPr>
        <w:t>социальным партнерам школы лучшие проекты различной направленности (творческ</w:t>
      </w:r>
      <w:r w:rsidR="00262D7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D7A">
        <w:rPr>
          <w:rFonts w:ascii="Times New Roman" w:hAnsi="Times New Roman" w:cs="Times New Roman"/>
          <w:sz w:val="24"/>
          <w:szCs w:val="24"/>
        </w:rPr>
        <w:t>гражданско-</w:t>
      </w:r>
      <w:r>
        <w:rPr>
          <w:rFonts w:ascii="Times New Roman" w:hAnsi="Times New Roman" w:cs="Times New Roman"/>
          <w:sz w:val="24"/>
          <w:szCs w:val="24"/>
        </w:rPr>
        <w:t>патриотическ</w:t>
      </w:r>
      <w:r w:rsidR="00262D7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D7A">
        <w:rPr>
          <w:rFonts w:ascii="Times New Roman" w:hAnsi="Times New Roman" w:cs="Times New Roman"/>
          <w:sz w:val="24"/>
          <w:szCs w:val="24"/>
        </w:rPr>
        <w:t xml:space="preserve">социальной, </w:t>
      </w:r>
      <w:r>
        <w:rPr>
          <w:rFonts w:ascii="Times New Roman" w:hAnsi="Times New Roman" w:cs="Times New Roman"/>
          <w:sz w:val="24"/>
          <w:szCs w:val="24"/>
        </w:rPr>
        <w:t>волонтерск</w:t>
      </w:r>
      <w:r w:rsidR="00262D7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пр.).</w:t>
      </w:r>
      <w:r w:rsidR="0097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D8" w:rsidRDefault="00977F2F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16.00 до 16.45 участникам городского семинара-практикума будет предложено поучаствовать в деловой игре на внутришкольной п</w:t>
      </w:r>
      <w:r w:rsidRPr="007B42AE">
        <w:rPr>
          <w:rFonts w:ascii="Times New Roman" w:hAnsi="Times New Roman" w:cs="Times New Roman"/>
          <w:sz w:val="24"/>
          <w:szCs w:val="24"/>
        </w:rPr>
        <w:t>ромоакци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42AE">
        <w:rPr>
          <w:rFonts w:ascii="Times New Roman" w:hAnsi="Times New Roman" w:cs="Times New Roman"/>
          <w:sz w:val="24"/>
          <w:szCs w:val="24"/>
        </w:rPr>
        <w:t xml:space="preserve"> ученических проектов «Project for life»</w:t>
      </w:r>
      <w:r>
        <w:rPr>
          <w:rFonts w:ascii="Times New Roman" w:hAnsi="Times New Roman" w:cs="Times New Roman"/>
          <w:sz w:val="24"/>
          <w:szCs w:val="24"/>
        </w:rPr>
        <w:t>», которая пройдет на 2 этаже в кабинетах №№</w:t>
      </w:r>
      <w:r w:rsidR="0032425A">
        <w:rPr>
          <w:rFonts w:ascii="Times New Roman" w:hAnsi="Times New Roman" w:cs="Times New Roman"/>
          <w:sz w:val="24"/>
          <w:szCs w:val="24"/>
        </w:rPr>
        <w:t xml:space="preserve"> 208, 205.</w:t>
      </w:r>
    </w:p>
    <w:p w:rsidR="00977F2F" w:rsidRDefault="00977F2F" w:rsidP="00977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 семинара-практикума будет предложено выступить в качестве экспертов – инвесторов. Участниками Промоакции ученических проектов «</w:t>
      </w:r>
      <w:r w:rsidRPr="00F32DB9">
        <w:rPr>
          <w:rFonts w:ascii="Times New Roman" w:hAnsi="Times New Roman" w:cs="Times New Roman"/>
          <w:sz w:val="24"/>
          <w:szCs w:val="24"/>
        </w:rPr>
        <w:t>Project for life</w:t>
      </w:r>
      <w:r>
        <w:rPr>
          <w:rFonts w:ascii="Times New Roman" w:hAnsi="Times New Roman" w:cs="Times New Roman"/>
          <w:sz w:val="24"/>
          <w:szCs w:val="24"/>
        </w:rPr>
        <w:t>» также выступят авторы проектов, руководители и наставники проектов, педагогический коллектив школы, приглашенные эксперты - социальные партнеры школы.</w:t>
      </w:r>
    </w:p>
    <w:p w:rsidR="00977F2F" w:rsidRDefault="00977F2F" w:rsidP="00977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Каждому участнику будут выданы жетоны номиналом 1, 2 и 3 баллов, которыми они смогут проголосовать за наиболее понравившиеся проекты (кроме собственных).</w:t>
      </w:r>
    </w:p>
    <w:p w:rsidR="00977F2F" w:rsidRDefault="00977F2F" w:rsidP="00977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автор проекта подготовит Промоакцию по продвижению своего проекта (конечного продукта) в форме «Презентации для лифта». Автор проекта должен максимально интересно и эффективно продать результаты своего проекта (конечного продукта) всем участникам мероприятия. </w:t>
      </w:r>
    </w:p>
    <w:p w:rsidR="00977F2F" w:rsidRPr="00977F2F" w:rsidRDefault="00977F2F" w:rsidP="00977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голосования будет составлен рейтинг продуктов ученических проектов. Авторы лучших проектов получат дипломы </w:t>
      </w:r>
      <w:r w:rsidRPr="00977F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DE1">
        <w:rPr>
          <w:rFonts w:ascii="Times New Roman" w:hAnsi="Times New Roman" w:cs="Times New Roman"/>
          <w:sz w:val="24"/>
          <w:szCs w:val="24"/>
        </w:rPr>
        <w:t xml:space="preserve"> </w:t>
      </w:r>
      <w:r w:rsidRPr="00977F2F">
        <w:rPr>
          <w:rFonts w:ascii="Times New Roman" w:hAnsi="Times New Roman" w:cs="Times New Roman"/>
          <w:sz w:val="24"/>
          <w:szCs w:val="24"/>
        </w:rPr>
        <w:t>II</w:t>
      </w:r>
      <w:r w:rsidRPr="001A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77F2F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A744D8" w:rsidRDefault="0032425A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16.45 до 17.30 состоится работа дискуссионной площадки в ходе которой </w:t>
      </w:r>
      <w:r w:rsidR="006C00CF">
        <w:rPr>
          <w:rFonts w:ascii="Times New Roman" w:hAnsi="Times New Roman" w:cs="Times New Roman"/>
          <w:sz w:val="24"/>
          <w:szCs w:val="24"/>
        </w:rPr>
        <w:t>тьют</w:t>
      </w:r>
      <w:bookmarkStart w:id="0" w:name="_GoBack"/>
      <w:bookmarkEnd w:id="0"/>
      <w:r w:rsidR="006C00CF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CF">
        <w:rPr>
          <w:rFonts w:ascii="Times New Roman" w:hAnsi="Times New Roman" w:cs="Times New Roman"/>
          <w:sz w:val="24"/>
          <w:szCs w:val="24"/>
        </w:rPr>
        <w:t xml:space="preserve">Центра непрерывного повышения педагогического мастерства СПб АППО, методист </w:t>
      </w:r>
      <w:r w:rsidR="006C00CF" w:rsidRPr="006C00CF">
        <w:rPr>
          <w:rFonts w:ascii="Times New Roman" w:hAnsi="Times New Roman" w:cs="Times New Roman"/>
          <w:sz w:val="24"/>
          <w:szCs w:val="24"/>
        </w:rPr>
        <w:t>ГБНОУ ЦОПП СПб (Центр</w:t>
      </w:r>
      <w:r w:rsidR="006C00CF" w:rsidRPr="006C00CF">
        <w:rPr>
          <w:rFonts w:ascii="Times New Roman" w:hAnsi="Times New Roman" w:cs="Times New Roman"/>
          <w:sz w:val="24"/>
          <w:szCs w:val="24"/>
        </w:rPr>
        <w:t>а</w:t>
      </w:r>
      <w:r w:rsidR="006C00CF" w:rsidRPr="006C00CF">
        <w:rPr>
          <w:rFonts w:ascii="Times New Roman" w:hAnsi="Times New Roman" w:cs="Times New Roman"/>
          <w:sz w:val="24"/>
          <w:szCs w:val="24"/>
        </w:rPr>
        <w:t xml:space="preserve"> опережающей профессиональной подготовки)</w:t>
      </w:r>
      <w:r>
        <w:rPr>
          <w:rFonts w:ascii="Times New Roman" w:hAnsi="Times New Roman" w:cs="Times New Roman"/>
          <w:sz w:val="24"/>
          <w:szCs w:val="24"/>
        </w:rPr>
        <w:t>, учителя Кировского, Фрунзенского и Московского района поделятся собственным опытом (выступления до 3 минут) организации проектной деятельности в школе, интересными формами и методами работы, направленными на профессиональное самоопределение обучающихся, собственными идеями, связанными с формированием у школьников навыков, которые необходимы профессионалам 21 века.</w:t>
      </w:r>
    </w:p>
    <w:p w:rsidR="0032425A" w:rsidRDefault="0032425A" w:rsidP="00FC1F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форме «Открытого микрофона» всем участникам городского семинара–практикума будет предложено высказаться по поводу представленного опыта работы, кратко анонсировать собственный интересные педагогические находки, которые не были представлены в ходе мероприятия. В ходе дискуссионной площадки будет продемонстрирована техн</w:t>
      </w:r>
      <w:r w:rsidR="00262D7A">
        <w:rPr>
          <w:rFonts w:ascii="Times New Roman" w:hAnsi="Times New Roman" w:cs="Times New Roman"/>
          <w:sz w:val="24"/>
          <w:szCs w:val="24"/>
        </w:rPr>
        <w:t xml:space="preserve">ика </w:t>
      </w:r>
      <w:r>
        <w:rPr>
          <w:rFonts w:ascii="Times New Roman" w:hAnsi="Times New Roman" w:cs="Times New Roman"/>
          <w:sz w:val="24"/>
          <w:szCs w:val="24"/>
        </w:rPr>
        <w:t xml:space="preserve">нетворкинга, которая также </w:t>
      </w:r>
      <w:r w:rsidR="00262D7A">
        <w:rPr>
          <w:rFonts w:ascii="Times New Roman" w:hAnsi="Times New Roman" w:cs="Times New Roman"/>
          <w:sz w:val="24"/>
          <w:szCs w:val="24"/>
        </w:rPr>
        <w:t>является одним из необходимых навыков современного профессионала.</w:t>
      </w:r>
    </w:p>
    <w:sectPr w:rsidR="0032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36" w:rsidRDefault="00A45F36" w:rsidP="00262D7A">
      <w:pPr>
        <w:spacing w:after="0" w:line="240" w:lineRule="auto"/>
      </w:pPr>
      <w:r>
        <w:separator/>
      </w:r>
    </w:p>
  </w:endnote>
  <w:endnote w:type="continuationSeparator" w:id="0">
    <w:p w:rsidR="00A45F36" w:rsidRDefault="00A45F36" w:rsidP="002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36" w:rsidRDefault="00A45F36" w:rsidP="00262D7A">
      <w:pPr>
        <w:spacing w:after="0" w:line="240" w:lineRule="auto"/>
      </w:pPr>
      <w:r>
        <w:separator/>
      </w:r>
    </w:p>
  </w:footnote>
  <w:footnote w:type="continuationSeparator" w:id="0">
    <w:p w:rsidR="00A45F36" w:rsidRDefault="00A45F36" w:rsidP="0026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8"/>
    <w:rsid w:val="00262D7A"/>
    <w:rsid w:val="002C7419"/>
    <w:rsid w:val="0032425A"/>
    <w:rsid w:val="003E307B"/>
    <w:rsid w:val="004F69A0"/>
    <w:rsid w:val="00531BB5"/>
    <w:rsid w:val="00546D37"/>
    <w:rsid w:val="005A01F8"/>
    <w:rsid w:val="006C00CF"/>
    <w:rsid w:val="00706522"/>
    <w:rsid w:val="007B42AE"/>
    <w:rsid w:val="007C3949"/>
    <w:rsid w:val="008167CE"/>
    <w:rsid w:val="008462B4"/>
    <w:rsid w:val="00977F2F"/>
    <w:rsid w:val="0099773E"/>
    <w:rsid w:val="00A45F36"/>
    <w:rsid w:val="00A744D8"/>
    <w:rsid w:val="00AB7AEC"/>
    <w:rsid w:val="00AF00E6"/>
    <w:rsid w:val="00B1214D"/>
    <w:rsid w:val="00C80F89"/>
    <w:rsid w:val="00CB17F5"/>
    <w:rsid w:val="00D16955"/>
    <w:rsid w:val="00D9083A"/>
    <w:rsid w:val="00EE5733"/>
    <w:rsid w:val="00F415E6"/>
    <w:rsid w:val="00FC1F78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F67-ACFA-46AA-9191-231A505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54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6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F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F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D7A"/>
  </w:style>
  <w:style w:type="paragraph" w:styleId="a7">
    <w:name w:val="footer"/>
    <w:basedOn w:val="a"/>
    <w:link w:val="a8"/>
    <w:uiPriority w:val="99"/>
    <w:unhideWhenUsed/>
    <w:rsid w:val="0026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D7A"/>
  </w:style>
  <w:style w:type="character" w:styleId="a9">
    <w:name w:val="Emphasis"/>
    <w:basedOn w:val="a0"/>
    <w:uiPriority w:val="20"/>
    <w:qFormat/>
    <w:rsid w:val="006C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SqAzADeFGj43M3q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4697-954F-4F59-BCF4-91C83DF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2023-02-09T13:23:00Z</dcterms:created>
  <dcterms:modified xsi:type="dcterms:W3CDTF">2023-02-20T13:22:00Z</dcterms:modified>
</cp:coreProperties>
</file>